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5AF16" w14:textId="77777777" w:rsidR="00352EA1" w:rsidRPr="00352EA1" w:rsidRDefault="00352EA1" w:rsidP="00352EA1">
      <w:pPr>
        <w:jc w:val="center"/>
        <w:rPr>
          <w:rFonts w:ascii="Bodoni MT Black" w:hAnsi="Bodoni MT Black" w:cs="Times New Roman"/>
          <w:b/>
          <w:sz w:val="44"/>
          <w:szCs w:val="44"/>
        </w:rPr>
      </w:pPr>
      <w:r w:rsidRPr="00352EA1">
        <w:rPr>
          <w:rFonts w:ascii="Bodoni MT Black" w:hAnsi="Bodoni MT Black" w:cs="Times New Roman"/>
          <w:b/>
          <w:sz w:val="44"/>
          <w:szCs w:val="44"/>
        </w:rPr>
        <w:t>Nana Freeman’s Buttercream Frosting</w:t>
      </w:r>
    </w:p>
    <w:p w14:paraId="24F65319" w14:textId="77777777" w:rsidR="00352EA1" w:rsidRDefault="00352EA1" w:rsidP="00352EA1">
      <w:pPr>
        <w:rPr>
          <w:rFonts w:ascii="Times New Roman" w:hAnsi="Times New Roman" w:cs="Times New Roman"/>
          <w:sz w:val="24"/>
          <w:szCs w:val="24"/>
        </w:rPr>
      </w:pPr>
    </w:p>
    <w:p w14:paraId="586A99E2" w14:textId="641F6F1B" w:rsidR="00352EA1" w:rsidRDefault="00352EA1" w:rsidP="00352EA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1 lb. powdered sugar (3 ¾ c. un-sifted and 4 c. sifted)</w:t>
      </w:r>
    </w:p>
    <w:p w14:paraId="0C9E6A77" w14:textId="77777777" w:rsidR="00352EA1" w:rsidRDefault="00352EA1" w:rsidP="00352E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¼ tsp. salt</w:t>
      </w:r>
    </w:p>
    <w:p w14:paraId="34671845" w14:textId="77777777" w:rsidR="00352EA1" w:rsidRDefault="00352EA1" w:rsidP="00352E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¼ cup milk</w:t>
      </w:r>
    </w:p>
    <w:p w14:paraId="721ADC04" w14:textId="77777777" w:rsidR="00352EA1" w:rsidRDefault="00352EA1" w:rsidP="00352E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teaspoon vanilla</w:t>
      </w:r>
    </w:p>
    <w:p w14:paraId="0B777433" w14:textId="77777777" w:rsidR="00352EA1" w:rsidRDefault="00352EA1" w:rsidP="00352E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1/3 cup (2/3 stick) margarine</w:t>
      </w:r>
    </w:p>
    <w:p w14:paraId="00B18DFD" w14:textId="77777777" w:rsidR="00352EA1" w:rsidRDefault="00352EA1" w:rsidP="00352EA1">
      <w:pPr>
        <w:rPr>
          <w:rFonts w:ascii="Times New Roman" w:hAnsi="Times New Roman" w:cs="Times New Roman"/>
          <w:sz w:val="24"/>
          <w:szCs w:val="24"/>
        </w:rPr>
      </w:pPr>
    </w:p>
    <w:p w14:paraId="36A0E4FF" w14:textId="77777777" w:rsidR="00352EA1" w:rsidRPr="00BC27D0" w:rsidRDefault="00352EA1" w:rsidP="00352E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Mix together with mixer. Add food coloring as desired to create different colors.</w:t>
      </w:r>
    </w:p>
    <w:p w14:paraId="1CF6452E" w14:textId="77777777" w:rsidR="00352EA1" w:rsidRDefault="00352EA1"/>
    <w:sectPr w:rsidR="00352E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EA1"/>
    <w:rsid w:val="0035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FA86C"/>
  <w15:chartTrackingRefBased/>
  <w15:docId w15:val="{E4A1F3B7-A6C3-4350-A680-3CC11BC9C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2E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Talley, Jennifer</dc:creator>
  <cp:keywords/>
  <dc:description/>
  <cp:lastModifiedBy>Talley, Jennifer</cp:lastModifiedBy>
  <cp:revision>1</cp:revision>
  <dcterms:created xsi:type="dcterms:W3CDTF">2018-08-24T14:34:00Z</dcterms:created>
  <dcterms:modified xsi:type="dcterms:W3CDTF">2018-08-24T14:35:00Z</dcterms:modified>
</cp:coreProperties>
</file>